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Responsabile Prevenzione della Corruzione e al Responsabile per la Trasparenza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del Comune</w:t>
      </w:r>
      <w:r>
        <w:rPr>
          <w:rFonts w:cs="Times New Roman" w:ascii="Times New Roman" w:hAnsi="Times New Roman"/>
          <w:sz w:val="24"/>
          <w:szCs w:val="24"/>
        </w:rPr>
        <w:t xml:space="preserve"> di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San Benedetto del Tronto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CollegamentoInternet"/>
          <w:rFonts w:cs="Times New Roman" w:ascii="Times New Roman" w:hAnsi="Times New Roman"/>
          <w:sz w:val="28"/>
          <w:szCs w:val="28"/>
        </w:rPr>
        <w:t>anticorruzione@comunesbt.it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u w:val="single"/>
        </w:rPr>
        <w:t>OGGETTO</w:t>
      </w:r>
      <w:r>
        <w:rPr>
          <w:rFonts w:cs="Times New Roman" w:ascii="Times New Roman" w:hAnsi="Times New Roman"/>
          <w:bCs/>
        </w:rPr>
        <w:t xml:space="preserve">: </w:t>
      </w:r>
      <w:r>
        <w:rPr>
          <w:rFonts w:cs="Times New Roman" w:ascii="Times New Roman" w:hAnsi="Times New Roman"/>
          <w:b/>
          <w:bCs/>
        </w:rPr>
        <w:t>Aggiornamento annuale del Piano Triennale di Prevenzione della  Corruzione periodo 2022– 2024 (PTPC) e del Programma Triennale per la Trasparenza e l’Integrità periodo 2022 – 2024 (PTTI) del Comune di San Benedetto del Tronto.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 (cognome e nome)_____________________________________________________________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nato il ____________________ a (luogo di nascita) _____________________________________________ e residente nel Comune di _______________________________________________Prov.______________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via__________________________________________________________________ n. ________________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qualità di 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indicare la categoria di appartenenza, potendo trattarsi anche di privati cittadini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formula le seguenti osservazioni e/o proposte finalizzate alla redazione del Piano Triennale di Prevenzione della Corruzione  periodo 2022 - 2024, e/o del Programma Triennale per la Trasparenza e l’Integrità 2022 – 2024 del Comune di San Benedetto del Tronto.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PTPC (piano triennale di prevenzione della corruzione)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PTTI (programma triennale per la trasparenza e l’integrità)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Informativa ai sensi del D.Lgs. 30/6/2003 n.196 (Codice in materia di protezione dei dati personali)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Si informa che:</w:t>
      </w:r>
    </w:p>
    <w:p>
      <w:pPr>
        <w:pStyle w:val="Normal"/>
        <w:spacing w:lineRule="auto" w:line="240" w:before="0" w:after="0"/>
        <w:rPr>
          <w:rFonts w:ascii="TimesNewRoman,Italic" w:hAnsi="TimesNewRoman,Italic" w:cs="TimesNewRoman,Italic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- Il trattamento dei dati raccolti sarà improntato ai principi di correttezza, liceità e trasparenza</w:t>
      </w:r>
      <w:r>
        <w:rPr>
          <w:rFonts w:cs="TimesNewRoman,Italic" w:ascii="TimesNewRoman,Italic" w:hAnsi="TimesNewRoman,Italic"/>
          <w:i/>
          <w:iCs/>
          <w:sz w:val="20"/>
          <w:szCs w:val="20"/>
        </w:rPr>
        <w:t>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- I dati forniti saranno utilizzati dal Comune di San Benedetto del Tronto.  I dati raccolti saranno trattati, anche con strumenti informatici, nell’ambito del procedimento per il quale la presente viene resa.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Data________________________________   Firma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Ital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6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Pages>1</Pages>
  <Words>212</Words>
  <Characters>2473</Characters>
  <CharactersWithSpaces>2674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2019-01-25T14:46:00Z</dcterms:created>
  <dc:creator>dibonaventura.brunel</dc:creator>
  <dc:description/>
  <dc:language>it-IT</dc:language>
  <cp:lastModifiedBy/>
  <cp:lastPrinted>2021-11-05T10:37:27Z</cp:lastPrinted>
  <dcterms:modified xsi:type="dcterms:W3CDTF">2021-12-01T11:41:21Z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